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1B" w:rsidRPr="000F1BD3" w:rsidRDefault="00E16045">
      <w:pPr>
        <w:rPr>
          <w:rFonts w:ascii="Garamond" w:hAnsi="Garamond"/>
          <w:b/>
          <w:sz w:val="28"/>
          <w:szCs w:val="28"/>
          <w:u w:val="single"/>
        </w:rPr>
      </w:pPr>
      <w:r w:rsidRPr="000F1BD3">
        <w:rPr>
          <w:rFonts w:ascii="Garamond" w:hAnsi="Garamond"/>
          <w:b/>
          <w:sz w:val="28"/>
          <w:szCs w:val="28"/>
          <w:u w:val="single"/>
        </w:rPr>
        <w:t>Immunizations in the School Setting</w:t>
      </w:r>
    </w:p>
    <w:p w:rsidR="00E16045" w:rsidRDefault="00E16045">
      <w:pPr>
        <w:rPr>
          <w:rFonts w:ascii="Garamond" w:hAnsi="Garamond"/>
        </w:rPr>
      </w:pPr>
    </w:p>
    <w:p w:rsidR="00E16045" w:rsidRDefault="00E16045">
      <w:pPr>
        <w:rPr>
          <w:rFonts w:ascii="Garamond" w:hAnsi="Garamond"/>
        </w:rPr>
      </w:pPr>
      <w:r>
        <w:rPr>
          <w:rFonts w:ascii="Garamond" w:hAnsi="Garamond"/>
        </w:rPr>
        <w:t xml:space="preserve">Washington State Law requires all children entering school, preschool or child care must fill out a certificate of immunization.   </w:t>
      </w:r>
    </w:p>
    <w:p w:rsidR="00E16045" w:rsidRDefault="00E16045">
      <w:pPr>
        <w:rPr>
          <w:rFonts w:ascii="Garamond" w:hAnsi="Garamond"/>
        </w:rPr>
      </w:pPr>
    </w:p>
    <w:p w:rsidR="00E16045" w:rsidRPr="000F1BD3" w:rsidRDefault="00E16045">
      <w:pPr>
        <w:rPr>
          <w:rFonts w:ascii="Garamond" w:hAnsi="Garamond"/>
          <w:b/>
          <w:sz w:val="28"/>
          <w:szCs w:val="28"/>
        </w:rPr>
      </w:pPr>
      <w:r w:rsidRPr="000F1BD3">
        <w:rPr>
          <w:rFonts w:ascii="Garamond" w:hAnsi="Garamond"/>
          <w:b/>
          <w:sz w:val="28"/>
          <w:szCs w:val="28"/>
        </w:rPr>
        <w:t>Certificate of Immunization (CIS)</w:t>
      </w:r>
    </w:p>
    <w:p w:rsidR="00E16045" w:rsidRDefault="00257CA0" w:rsidP="00E16045">
      <w:pPr>
        <w:pStyle w:val="ListParagraph"/>
        <w:numPr>
          <w:ilvl w:val="0"/>
          <w:numId w:val="1"/>
        </w:numPr>
      </w:pPr>
      <w:r>
        <w:t>Certificate that is approved by the Department of Health.</w:t>
      </w:r>
    </w:p>
    <w:p w:rsidR="00257CA0" w:rsidRDefault="00257CA0" w:rsidP="00E16045">
      <w:pPr>
        <w:pStyle w:val="ListParagraph"/>
        <w:numPr>
          <w:ilvl w:val="0"/>
          <w:numId w:val="1"/>
        </w:numPr>
      </w:pPr>
      <w:r>
        <w:t>CIS must include:</w:t>
      </w:r>
    </w:p>
    <w:p w:rsidR="00257CA0" w:rsidRDefault="00257CA0" w:rsidP="00257CA0">
      <w:pPr>
        <w:pStyle w:val="ListParagraph"/>
      </w:pPr>
      <w:r>
        <w:t>Name of student</w:t>
      </w:r>
    </w:p>
    <w:p w:rsidR="00257CA0" w:rsidRDefault="00257CA0" w:rsidP="00257CA0">
      <w:pPr>
        <w:pStyle w:val="ListParagraph"/>
      </w:pPr>
      <w:r>
        <w:t xml:space="preserve">Birth date of student </w:t>
      </w:r>
    </w:p>
    <w:p w:rsidR="00257CA0" w:rsidRDefault="00257CA0" w:rsidP="00257CA0">
      <w:pPr>
        <w:pStyle w:val="ListParagraph"/>
      </w:pPr>
      <w:r>
        <w:t>Type of vaccine received</w:t>
      </w:r>
    </w:p>
    <w:p w:rsidR="00257CA0" w:rsidRDefault="00257CA0" w:rsidP="00257CA0">
      <w:pPr>
        <w:pStyle w:val="ListParagraph"/>
      </w:pPr>
      <w:r>
        <w:t>Month, day and year each dose of the vaccine received</w:t>
      </w:r>
    </w:p>
    <w:p w:rsidR="00257CA0" w:rsidRDefault="00257CA0" w:rsidP="00257CA0">
      <w:pPr>
        <w:pStyle w:val="ListParagraph"/>
      </w:pPr>
      <w:r>
        <w:t>Parent signature</w:t>
      </w:r>
    </w:p>
    <w:p w:rsidR="007E5E15" w:rsidRDefault="007E5E15" w:rsidP="007E5E15">
      <w:pPr>
        <w:pStyle w:val="ListParagraph"/>
        <w:numPr>
          <w:ilvl w:val="0"/>
          <w:numId w:val="0"/>
        </w:numPr>
        <w:ind w:left="1440"/>
      </w:pPr>
    </w:p>
    <w:p w:rsidR="007E5E15" w:rsidRPr="007E5E15" w:rsidRDefault="007E5E15" w:rsidP="007E5E15">
      <w:pPr>
        <w:rPr>
          <w:rFonts w:ascii="Garamond" w:hAnsi="Garamond"/>
          <w:b/>
          <w:sz w:val="28"/>
          <w:szCs w:val="28"/>
        </w:rPr>
      </w:pPr>
      <w:r w:rsidRPr="007E5E15">
        <w:rPr>
          <w:rFonts w:ascii="Garamond" w:hAnsi="Garamond"/>
          <w:b/>
          <w:sz w:val="28"/>
          <w:szCs w:val="28"/>
        </w:rPr>
        <w:t>Types of Immunization Status</w:t>
      </w:r>
    </w:p>
    <w:p w:rsidR="007E5E15" w:rsidRDefault="007E5E15" w:rsidP="00DB25FA">
      <w:pPr>
        <w:pStyle w:val="ListParagraph"/>
        <w:numPr>
          <w:ilvl w:val="0"/>
          <w:numId w:val="2"/>
        </w:numPr>
      </w:pPr>
      <w:r w:rsidRPr="00DB25FA">
        <w:rPr>
          <w:b/>
        </w:rPr>
        <w:t>Complete</w:t>
      </w:r>
      <w:r>
        <w:t xml:space="preserve"> fully immunized according to minimum requirements</w:t>
      </w:r>
    </w:p>
    <w:p w:rsidR="007E5E15" w:rsidRDefault="007E5E15" w:rsidP="00DB25FA">
      <w:pPr>
        <w:pStyle w:val="ListParagraph"/>
        <w:numPr>
          <w:ilvl w:val="0"/>
          <w:numId w:val="2"/>
        </w:numPr>
      </w:pPr>
      <w:r w:rsidRPr="007E5E15">
        <w:rPr>
          <w:b/>
        </w:rPr>
        <w:t>Conditional</w:t>
      </w:r>
      <w:r>
        <w:t xml:space="preserve"> in the process of being immunized according to minimum requirements</w:t>
      </w:r>
    </w:p>
    <w:p w:rsidR="007E5E15" w:rsidRPr="007E5E15" w:rsidRDefault="007E5E15" w:rsidP="00DB25FA">
      <w:pPr>
        <w:pStyle w:val="ListParagraph"/>
        <w:numPr>
          <w:ilvl w:val="0"/>
          <w:numId w:val="2"/>
        </w:numPr>
        <w:rPr>
          <w:b/>
        </w:rPr>
      </w:pPr>
      <w:r w:rsidRPr="007E5E15">
        <w:rPr>
          <w:b/>
        </w:rPr>
        <w:t>Exempt</w:t>
      </w:r>
      <w:r>
        <w:rPr>
          <w:b/>
        </w:rPr>
        <w:t xml:space="preserve"> </w:t>
      </w:r>
      <w:r>
        <w:t>see below</w:t>
      </w:r>
    </w:p>
    <w:p w:rsidR="007E5E15" w:rsidRPr="00257CA0" w:rsidRDefault="007E5E15" w:rsidP="00DB25FA">
      <w:pPr>
        <w:pStyle w:val="ListParagraph"/>
        <w:numPr>
          <w:ilvl w:val="0"/>
          <w:numId w:val="2"/>
        </w:numPr>
      </w:pPr>
      <w:r w:rsidRPr="007E5E15">
        <w:rPr>
          <w:b/>
        </w:rPr>
        <w:t>Out of Compliance</w:t>
      </w:r>
      <w:r>
        <w:t xml:space="preserve"> if the child does not have any of the other statuses</w:t>
      </w:r>
    </w:p>
    <w:p w:rsidR="00E16045" w:rsidRDefault="00E16045">
      <w:pPr>
        <w:rPr>
          <w:rFonts w:ascii="Garamond" w:hAnsi="Garamond"/>
        </w:rPr>
      </w:pPr>
    </w:p>
    <w:p w:rsidR="000F1BD3" w:rsidRPr="000F1BD3" w:rsidRDefault="00E16045" w:rsidP="00257CA0">
      <w:pPr>
        <w:rPr>
          <w:rFonts w:ascii="Garamond" w:hAnsi="Garamond"/>
          <w:b/>
          <w:sz w:val="28"/>
          <w:szCs w:val="28"/>
        </w:rPr>
      </w:pPr>
      <w:r w:rsidRPr="000F1BD3">
        <w:rPr>
          <w:rFonts w:ascii="Garamond" w:hAnsi="Garamond"/>
          <w:b/>
          <w:sz w:val="28"/>
          <w:szCs w:val="28"/>
        </w:rPr>
        <w:t>Exemption Options</w:t>
      </w:r>
      <w:r w:rsidR="000F1BD3" w:rsidRPr="000F1BD3">
        <w:rPr>
          <w:rFonts w:ascii="Garamond" w:hAnsi="Garamond"/>
          <w:b/>
          <w:sz w:val="28"/>
          <w:szCs w:val="28"/>
        </w:rPr>
        <w:t xml:space="preserve">:  </w:t>
      </w:r>
    </w:p>
    <w:p w:rsidR="007E5E15" w:rsidRDefault="000F1BD3" w:rsidP="007E5E15">
      <w:pPr>
        <w:rPr>
          <w:rFonts w:ascii="Garamond" w:hAnsi="Garamond"/>
        </w:rPr>
      </w:pPr>
      <w:r>
        <w:rPr>
          <w:rFonts w:ascii="Garamond" w:hAnsi="Garamond"/>
        </w:rPr>
        <w:t>As of July 22, 2011, a licensed healthcare provider must sign the Certificate of Exemption (COE) or write and sign a letter to verify that the parent or guardian got benefit and risk information about immunizations.  This signature is required for all exemptions, except the Religious Membership Exemption.  The Religious Membership Exemption is only for families who demonstrate membership in a church or religious body that does not believe in medical treatment.  If the parent or guardian fills this information out correctly, no provider signature is required.</w:t>
      </w:r>
    </w:p>
    <w:p w:rsidR="00DB25FA" w:rsidRDefault="00DB25FA" w:rsidP="007E5E15">
      <w:pPr>
        <w:rPr>
          <w:rFonts w:ascii="Garamond" w:hAnsi="Garamond"/>
        </w:rPr>
      </w:pPr>
    </w:p>
    <w:p w:rsidR="00257CA0" w:rsidRPr="00DB25FA" w:rsidRDefault="00257CA0" w:rsidP="00DB25FA">
      <w:pPr>
        <w:pStyle w:val="ListParagraph"/>
        <w:numPr>
          <w:ilvl w:val="1"/>
          <w:numId w:val="4"/>
        </w:numPr>
      </w:pPr>
      <w:r w:rsidRPr="00DB25FA">
        <w:rPr>
          <w:b/>
        </w:rPr>
        <w:t>Medical Exemption</w:t>
      </w:r>
      <w:r w:rsidR="000F1BD3" w:rsidRPr="00DB25FA">
        <w:t>- Can be Temporary or Permanent</w:t>
      </w:r>
    </w:p>
    <w:p w:rsidR="000F1BD3" w:rsidRPr="00DB25FA" w:rsidRDefault="000F1BD3" w:rsidP="00DB25FA">
      <w:pPr>
        <w:pStyle w:val="ListParagraph"/>
        <w:numPr>
          <w:ilvl w:val="1"/>
          <w:numId w:val="4"/>
        </w:numPr>
      </w:pPr>
      <w:r w:rsidRPr="00DB25FA">
        <w:rPr>
          <w:b/>
        </w:rPr>
        <w:t>Religious Exemption</w:t>
      </w:r>
      <w:r w:rsidRPr="00DB25FA">
        <w:t>-Health care provider must sign.</w:t>
      </w:r>
    </w:p>
    <w:p w:rsidR="000F1BD3" w:rsidRPr="00DB25FA" w:rsidRDefault="000F1BD3" w:rsidP="00DB25FA">
      <w:pPr>
        <w:pStyle w:val="ListParagraph"/>
        <w:numPr>
          <w:ilvl w:val="1"/>
          <w:numId w:val="4"/>
        </w:numPr>
      </w:pPr>
      <w:r w:rsidRPr="00DB25FA">
        <w:rPr>
          <w:b/>
        </w:rPr>
        <w:t>Religious Membership Exemption</w:t>
      </w:r>
      <w:r w:rsidRPr="00DB25FA">
        <w:t>-Parent/guardian m</w:t>
      </w:r>
      <w:r w:rsidR="00DB25FA" w:rsidRPr="00DB25FA">
        <w:t xml:space="preserve">ust state which </w:t>
      </w:r>
      <w:r w:rsidRPr="00DB25FA">
        <w:t>church or religious body he or she is a member of and must indicate which vaccine(s).</w:t>
      </w:r>
    </w:p>
    <w:p w:rsidR="000F1BD3" w:rsidRPr="00DB25FA" w:rsidRDefault="000F1BD3" w:rsidP="00DB25FA">
      <w:pPr>
        <w:pStyle w:val="ListParagraph"/>
        <w:numPr>
          <w:ilvl w:val="1"/>
          <w:numId w:val="4"/>
        </w:numPr>
        <w:rPr>
          <w:b/>
        </w:rPr>
      </w:pPr>
      <w:r w:rsidRPr="00DB25FA">
        <w:rPr>
          <w:b/>
        </w:rPr>
        <w:t>Personal Exemption</w:t>
      </w:r>
    </w:p>
    <w:p w:rsidR="00E16045" w:rsidRPr="00DB25FA" w:rsidRDefault="00E16045">
      <w:pPr>
        <w:rPr>
          <w:rFonts w:ascii="Garamond" w:hAnsi="Garamond"/>
          <w:b/>
          <w:sz w:val="28"/>
          <w:szCs w:val="28"/>
        </w:rPr>
      </w:pPr>
      <w:bookmarkStart w:id="0" w:name="_GoBack"/>
      <w:bookmarkEnd w:id="0"/>
    </w:p>
    <w:sectPr w:rsidR="00E16045" w:rsidRPr="00DB25FA" w:rsidSect="000B6C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896"/>
    <w:multiLevelType w:val="hybridMultilevel"/>
    <w:tmpl w:val="2FECF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7199C"/>
    <w:multiLevelType w:val="hybridMultilevel"/>
    <w:tmpl w:val="91C22E00"/>
    <w:lvl w:ilvl="0" w:tplc="04090001">
      <w:start w:val="1"/>
      <w:numFmt w:val="bullet"/>
      <w:lvlText w:val=""/>
      <w:lvlJc w:val="left"/>
      <w:pPr>
        <w:ind w:left="720" w:hanging="360"/>
      </w:pPr>
      <w:rPr>
        <w:rFonts w:ascii="Symbol" w:hAnsi="Symbol" w:hint="default"/>
      </w:rPr>
    </w:lvl>
    <w:lvl w:ilvl="1" w:tplc="0B204C2C">
      <w:start w:val="1"/>
      <w:numFmt w:val="bullet"/>
      <w:pStyle w:val="ListParagraph"/>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E5BFC"/>
    <w:multiLevelType w:val="multilevel"/>
    <w:tmpl w:val="62BA0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426359"/>
    <w:multiLevelType w:val="hybridMultilevel"/>
    <w:tmpl w:val="38FC7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CD3562"/>
    <w:multiLevelType w:val="hybridMultilevel"/>
    <w:tmpl w:val="49B413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55679"/>
    <w:multiLevelType w:val="multilevel"/>
    <w:tmpl w:val="5C28D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45"/>
    <w:rsid w:val="000B6C1B"/>
    <w:rsid w:val="000F1BD3"/>
    <w:rsid w:val="00257CA0"/>
    <w:rsid w:val="007D2341"/>
    <w:rsid w:val="007E5E15"/>
    <w:rsid w:val="00CE2EC0"/>
    <w:rsid w:val="00DB25FA"/>
    <w:rsid w:val="00E16045"/>
    <w:rsid w:val="00E6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CA0"/>
    <w:pPr>
      <w:numPr>
        <w:ilvl w:val="1"/>
        <w:numId w:val="1"/>
      </w:numPr>
      <w:contextualSpacing/>
    </w:pPr>
    <w:rPr>
      <w:rFonts w:ascii="Garamond" w:hAnsi="Garamond"/>
    </w:rPr>
  </w:style>
  <w:style w:type="character" w:styleId="SubtleReference">
    <w:name w:val="Subtle Reference"/>
    <w:basedOn w:val="DefaultParagraphFont"/>
    <w:uiPriority w:val="31"/>
    <w:qFormat/>
    <w:rsid w:val="00257CA0"/>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CA0"/>
    <w:pPr>
      <w:numPr>
        <w:ilvl w:val="1"/>
        <w:numId w:val="1"/>
      </w:numPr>
      <w:contextualSpacing/>
    </w:pPr>
    <w:rPr>
      <w:rFonts w:ascii="Garamond" w:hAnsi="Garamond"/>
    </w:rPr>
  </w:style>
  <w:style w:type="character" w:styleId="SubtleReference">
    <w:name w:val="Subtle Reference"/>
    <w:basedOn w:val="DefaultParagraphFont"/>
    <w:uiPriority w:val="31"/>
    <w:qFormat/>
    <w:rsid w:val="00257CA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Stewart inc</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Stewart</dc:creator>
  <cp:lastModifiedBy>Mette Peters</cp:lastModifiedBy>
  <cp:revision>2</cp:revision>
  <dcterms:created xsi:type="dcterms:W3CDTF">2012-09-25T02:49:00Z</dcterms:created>
  <dcterms:modified xsi:type="dcterms:W3CDTF">2012-09-25T02:49:00Z</dcterms:modified>
</cp:coreProperties>
</file>